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6B" w:rsidRPr="00E37E1F" w:rsidRDefault="0090656B" w:rsidP="00E37E1F">
      <w:pPr>
        <w:shd w:val="clear" w:color="auto" w:fill="191919"/>
        <w:tabs>
          <w:tab w:val="left" w:pos="1800"/>
        </w:tabs>
        <w:spacing w:line="270" w:lineRule="atLeast"/>
        <w:jc w:val="both"/>
        <w:textAlignment w:val="baseline"/>
        <w:outlineLvl w:val="0"/>
        <w:rPr>
          <w:rFonts w:ascii="Verdana" w:eastAsia="Times New Roman" w:hAnsi="Verdana" w:cs="Times New Roman"/>
          <w:b/>
          <w:bCs/>
          <w:color w:val="FFFFFF" w:themeColor="background1"/>
          <w:kern w:val="36"/>
          <w:sz w:val="44"/>
          <w:szCs w:val="44"/>
        </w:rPr>
      </w:pPr>
      <w:r w:rsidRPr="00E37E1F">
        <w:rPr>
          <w:rFonts w:ascii="Verdana" w:eastAsia="Times New Roman" w:hAnsi="Verdana" w:cs="Times New Roman"/>
          <w:b/>
          <w:bCs/>
          <w:color w:val="FFFFFF" w:themeColor="background1"/>
          <w:kern w:val="36"/>
          <w:sz w:val="44"/>
          <w:szCs w:val="44"/>
        </w:rPr>
        <w:t xml:space="preserve">Nicolas grew up in the world of </w:t>
      </w:r>
      <w:proofErr w:type="gramStart"/>
      <w:r w:rsidRPr="00E37E1F">
        <w:rPr>
          <w:rFonts w:ascii="Verdana" w:eastAsia="Times New Roman" w:hAnsi="Verdana" w:cs="Times New Roman"/>
          <w:b/>
          <w:bCs/>
          <w:color w:val="FFFFFF" w:themeColor="background1"/>
          <w:kern w:val="36"/>
          <w:sz w:val="44"/>
          <w:szCs w:val="44"/>
        </w:rPr>
        <w:t>wine</w:t>
      </w:r>
      <w:proofErr w:type="gramEnd"/>
      <w:r w:rsidRPr="00E37E1F">
        <w:rPr>
          <w:rFonts w:ascii="Verdana" w:eastAsia="Times New Roman" w:hAnsi="Verdana" w:cs="Times New Roman"/>
          <w:b/>
          <w:bCs/>
          <w:color w:val="FFFFFF" w:themeColor="background1"/>
          <w:kern w:val="36"/>
          <w:sz w:val="44"/>
          <w:szCs w:val="44"/>
        </w:rPr>
        <w:t xml:space="preserve"> as his grand parents were winemakers.  Nicolas graduated high school with a specialization in science and then decided to continue his studies at the prestigious wine school: </w:t>
      </w:r>
      <w:proofErr w:type="spellStart"/>
      <w:r w:rsidRPr="00E37E1F">
        <w:rPr>
          <w:rFonts w:ascii="Verdana" w:eastAsia="Times New Roman" w:hAnsi="Verdana" w:cs="Times New Roman"/>
          <w:b/>
          <w:bCs/>
          <w:color w:val="FFFFFF" w:themeColor="background1"/>
          <w:kern w:val="36"/>
          <w:sz w:val="44"/>
          <w:szCs w:val="44"/>
        </w:rPr>
        <w:t>Lyée</w:t>
      </w:r>
      <w:proofErr w:type="spellEnd"/>
      <w:r w:rsidRPr="00E37E1F">
        <w:rPr>
          <w:rFonts w:ascii="Verdana" w:eastAsia="Times New Roman" w:hAnsi="Verdana" w:cs="Times New Roman"/>
          <w:b/>
          <w:bCs/>
          <w:color w:val="FFFFFF" w:themeColor="background1"/>
          <w:kern w:val="36"/>
          <w:sz w:val="44"/>
          <w:szCs w:val="44"/>
        </w:rPr>
        <w:t xml:space="preserve"> </w:t>
      </w:r>
      <w:proofErr w:type="spellStart"/>
      <w:r w:rsidRPr="00E37E1F">
        <w:rPr>
          <w:rFonts w:ascii="Verdana" w:eastAsia="Times New Roman" w:hAnsi="Verdana" w:cs="Times New Roman"/>
          <w:b/>
          <w:bCs/>
          <w:color w:val="FFFFFF" w:themeColor="background1"/>
          <w:kern w:val="36"/>
          <w:sz w:val="44"/>
          <w:szCs w:val="44"/>
        </w:rPr>
        <w:t>viticole</w:t>
      </w:r>
      <w:proofErr w:type="spellEnd"/>
      <w:r w:rsidRPr="00E37E1F">
        <w:rPr>
          <w:rFonts w:ascii="Verdana" w:eastAsia="Times New Roman" w:hAnsi="Verdana" w:cs="Times New Roman"/>
          <w:b/>
          <w:bCs/>
          <w:color w:val="FFFFFF" w:themeColor="background1"/>
          <w:kern w:val="36"/>
          <w:sz w:val="44"/>
          <w:szCs w:val="44"/>
        </w:rPr>
        <w:t xml:space="preserve"> de </w:t>
      </w:r>
      <w:proofErr w:type="spellStart"/>
      <w:r w:rsidRPr="00E37E1F">
        <w:rPr>
          <w:rFonts w:ascii="Verdana" w:eastAsia="Times New Roman" w:hAnsi="Verdana" w:cs="Times New Roman"/>
          <w:b/>
          <w:bCs/>
          <w:color w:val="FFFFFF" w:themeColor="background1"/>
          <w:kern w:val="36"/>
          <w:sz w:val="44"/>
          <w:szCs w:val="44"/>
        </w:rPr>
        <w:t>Davayé</w:t>
      </w:r>
      <w:proofErr w:type="spellEnd"/>
      <w:r w:rsidRPr="00E37E1F">
        <w:rPr>
          <w:rFonts w:ascii="Verdana" w:eastAsia="Times New Roman" w:hAnsi="Verdana" w:cs="Times New Roman"/>
          <w:b/>
          <w:bCs/>
          <w:color w:val="FFFFFF" w:themeColor="background1"/>
          <w:kern w:val="36"/>
          <w:sz w:val="44"/>
          <w:szCs w:val="44"/>
        </w:rPr>
        <w:t xml:space="preserve">.  He obtained his degree in viticulture and </w:t>
      </w:r>
      <w:proofErr w:type="spellStart"/>
      <w:r w:rsidRPr="00E37E1F">
        <w:rPr>
          <w:rFonts w:ascii="Verdana" w:eastAsia="Times New Roman" w:hAnsi="Verdana" w:cs="Times New Roman"/>
          <w:b/>
          <w:bCs/>
          <w:color w:val="FFFFFF" w:themeColor="background1"/>
          <w:kern w:val="36"/>
          <w:sz w:val="44"/>
          <w:szCs w:val="44"/>
        </w:rPr>
        <w:t>oeneolgy</w:t>
      </w:r>
      <w:proofErr w:type="spellEnd"/>
      <w:r w:rsidRPr="00E37E1F">
        <w:rPr>
          <w:rFonts w:ascii="Verdana" w:eastAsia="Times New Roman" w:hAnsi="Verdana" w:cs="Times New Roman"/>
          <w:b/>
          <w:bCs/>
          <w:color w:val="FFFFFF" w:themeColor="background1"/>
          <w:kern w:val="36"/>
          <w:sz w:val="44"/>
          <w:szCs w:val="44"/>
        </w:rPr>
        <w:t xml:space="preserve"> in 1995.  </w:t>
      </w:r>
    </w:p>
    <w:p w:rsidR="0090656B" w:rsidRPr="00E37E1F" w:rsidRDefault="00E37E1F" w:rsidP="0090656B">
      <w:pPr>
        <w:shd w:val="clear" w:color="auto" w:fill="191919"/>
        <w:spacing w:line="270" w:lineRule="atLeast"/>
        <w:jc w:val="both"/>
        <w:textAlignment w:val="baseline"/>
        <w:outlineLvl w:val="0"/>
        <w:rPr>
          <w:rFonts w:ascii="Verdana" w:eastAsia="Times New Roman" w:hAnsi="Verdana" w:cs="Times New Roman"/>
          <w:b/>
          <w:bCs/>
          <w:kern w:val="36"/>
          <w:sz w:val="44"/>
          <w:szCs w:val="44"/>
        </w:rPr>
      </w:pPr>
      <w:r>
        <w:rPr>
          <w:rFonts w:ascii="Verdana" w:eastAsia="Times New Roman" w:hAnsi="Verdana" w:cs="Times New Roman"/>
          <w:b/>
          <w:bCs/>
          <w:kern w:val="36"/>
          <w:sz w:val="44"/>
          <w:szCs w:val="44"/>
        </w:rPr>
        <w:t>After completing vario</w:t>
      </w:r>
      <w:r w:rsidR="0090656B" w:rsidRPr="00E37E1F">
        <w:rPr>
          <w:rFonts w:ascii="Verdana" w:eastAsia="Times New Roman" w:hAnsi="Verdana" w:cs="Times New Roman"/>
          <w:b/>
          <w:bCs/>
          <w:kern w:val="36"/>
          <w:sz w:val="44"/>
          <w:szCs w:val="44"/>
        </w:rPr>
        <w:t>u</w:t>
      </w:r>
      <w:r>
        <w:rPr>
          <w:rFonts w:ascii="Verdana" w:eastAsia="Times New Roman" w:hAnsi="Verdana" w:cs="Times New Roman"/>
          <w:b/>
          <w:bCs/>
          <w:kern w:val="36"/>
          <w:sz w:val="44"/>
          <w:szCs w:val="44"/>
        </w:rPr>
        <w:t>s</w:t>
      </w:r>
      <w:r w:rsidR="0090656B" w:rsidRPr="00E37E1F">
        <w:rPr>
          <w:rFonts w:ascii="Verdana" w:eastAsia="Times New Roman" w:hAnsi="Verdana" w:cs="Times New Roman"/>
          <w:b/>
          <w:bCs/>
          <w:kern w:val="36"/>
          <w:sz w:val="44"/>
          <w:szCs w:val="44"/>
        </w:rPr>
        <w:t xml:space="preserve"> internships with winemakers in the Macon and working his family vineyards he decided to make his dream a reality and start making wine himself. As the contracts for the family’s vineyards that previously rented out expired he did not renew, but rather took them back to work the land himself.  The </w:t>
      </w:r>
      <w:proofErr w:type="spellStart"/>
      <w:r w:rsidR="0090656B" w:rsidRPr="00E37E1F">
        <w:rPr>
          <w:rFonts w:ascii="Verdana" w:eastAsia="Times New Roman" w:hAnsi="Verdana" w:cs="Times New Roman"/>
          <w:b/>
          <w:bCs/>
          <w:kern w:val="36"/>
          <w:sz w:val="44"/>
          <w:szCs w:val="44"/>
        </w:rPr>
        <w:t>domaine</w:t>
      </w:r>
      <w:proofErr w:type="spellEnd"/>
      <w:r w:rsidR="0090656B" w:rsidRPr="00E37E1F">
        <w:rPr>
          <w:rFonts w:ascii="Verdana" w:eastAsia="Times New Roman" w:hAnsi="Verdana" w:cs="Times New Roman"/>
          <w:b/>
          <w:bCs/>
          <w:kern w:val="36"/>
          <w:sz w:val="44"/>
          <w:szCs w:val="44"/>
        </w:rPr>
        <w:t xml:space="preserve"> started out with 3 hectares of vineyards and has since grown to 6.5 hectares. </w:t>
      </w:r>
    </w:p>
    <w:p w:rsidR="0090656B" w:rsidRPr="00E37E1F" w:rsidRDefault="0090656B" w:rsidP="0090656B">
      <w:pPr>
        <w:shd w:val="clear" w:color="auto" w:fill="191919"/>
        <w:spacing w:line="270" w:lineRule="atLeast"/>
        <w:jc w:val="both"/>
        <w:textAlignment w:val="baseline"/>
        <w:outlineLvl w:val="0"/>
        <w:rPr>
          <w:rFonts w:ascii="Verdana" w:eastAsia="Times New Roman" w:hAnsi="Verdana" w:cs="Times New Roman"/>
          <w:b/>
          <w:bCs/>
          <w:kern w:val="36"/>
          <w:sz w:val="44"/>
          <w:szCs w:val="44"/>
        </w:rPr>
      </w:pPr>
      <w:r w:rsidRPr="00E37E1F">
        <w:rPr>
          <w:rFonts w:ascii="Verdana" w:eastAsia="Times New Roman" w:hAnsi="Verdana" w:cs="Times New Roman"/>
          <w:b/>
          <w:bCs/>
          <w:kern w:val="36"/>
          <w:sz w:val="44"/>
          <w:szCs w:val="44"/>
        </w:rPr>
        <w:lastRenderedPageBreak/>
        <w:t xml:space="preserve">As soon as Nicolas started farming the land, he was insistent on farming in the most natural way possible; organic farming started immediately, from the first harvest.  And the </w:t>
      </w:r>
      <w:proofErr w:type="spellStart"/>
      <w:r w:rsidRPr="00E37E1F">
        <w:rPr>
          <w:rFonts w:ascii="Verdana" w:eastAsia="Times New Roman" w:hAnsi="Verdana" w:cs="Times New Roman"/>
          <w:b/>
          <w:bCs/>
          <w:kern w:val="36"/>
          <w:sz w:val="44"/>
          <w:szCs w:val="44"/>
        </w:rPr>
        <w:t>domaine</w:t>
      </w:r>
      <w:proofErr w:type="spellEnd"/>
      <w:r w:rsidRPr="00E37E1F">
        <w:rPr>
          <w:rFonts w:ascii="Verdana" w:eastAsia="Times New Roman" w:hAnsi="Verdana" w:cs="Times New Roman"/>
          <w:b/>
          <w:bCs/>
          <w:kern w:val="36"/>
          <w:sz w:val="44"/>
          <w:szCs w:val="44"/>
        </w:rPr>
        <w:t xml:space="preserve"> has been certified by </w:t>
      </w:r>
      <w:r w:rsidRPr="00E37E1F">
        <w:rPr>
          <w:rFonts w:ascii="Verdana" w:hAnsi="Verdana" w:cs="Times New Roman"/>
          <w:sz w:val="44"/>
          <w:szCs w:val="44"/>
        </w:rPr>
        <w:t xml:space="preserve">ECOCERT since 2004.  </w:t>
      </w:r>
    </w:p>
    <w:p w:rsidR="0090656B" w:rsidRPr="00E37E1F" w:rsidRDefault="0090656B" w:rsidP="0090656B">
      <w:pPr>
        <w:shd w:val="clear" w:color="auto" w:fill="191919"/>
        <w:spacing w:line="270" w:lineRule="atLeast"/>
        <w:jc w:val="both"/>
        <w:textAlignment w:val="baseline"/>
        <w:outlineLvl w:val="0"/>
        <w:rPr>
          <w:rFonts w:ascii="Verdana" w:eastAsia="Times New Roman" w:hAnsi="Verdana" w:cs="Times New Roman"/>
          <w:b/>
          <w:bCs/>
          <w:kern w:val="36"/>
          <w:sz w:val="44"/>
          <w:szCs w:val="44"/>
        </w:rPr>
      </w:pPr>
    </w:p>
    <w:p w:rsidR="0090656B" w:rsidRPr="00E37E1F" w:rsidRDefault="0090656B" w:rsidP="0090656B">
      <w:pPr>
        <w:shd w:val="clear" w:color="auto" w:fill="191919"/>
        <w:spacing w:line="270" w:lineRule="atLeast"/>
        <w:jc w:val="both"/>
        <w:textAlignment w:val="baseline"/>
        <w:outlineLvl w:val="0"/>
        <w:rPr>
          <w:rFonts w:ascii="Verdana" w:eastAsia="Times New Roman" w:hAnsi="Verdana" w:cs="Times New Roman"/>
          <w:b/>
          <w:bCs/>
          <w:kern w:val="36"/>
          <w:sz w:val="44"/>
          <w:szCs w:val="44"/>
        </w:rPr>
      </w:pPr>
      <w:r w:rsidRPr="00E37E1F">
        <w:rPr>
          <w:rFonts w:ascii="Verdana" w:eastAsia="Times New Roman" w:hAnsi="Verdana" w:cs="Times New Roman"/>
          <w:b/>
          <w:bCs/>
          <w:kern w:val="36"/>
          <w:sz w:val="44"/>
          <w:szCs w:val="44"/>
        </w:rPr>
        <w:t xml:space="preserve">The land is worked from March to July and then grass is allowed to grow naturally between the vines. </w:t>
      </w:r>
    </w:p>
    <w:p w:rsidR="0090656B" w:rsidRPr="00E37E1F" w:rsidRDefault="0090656B" w:rsidP="0090656B">
      <w:pPr>
        <w:shd w:val="clear" w:color="auto" w:fill="191919"/>
        <w:spacing w:line="270" w:lineRule="atLeast"/>
        <w:jc w:val="both"/>
        <w:textAlignment w:val="baseline"/>
        <w:outlineLvl w:val="0"/>
        <w:rPr>
          <w:rFonts w:ascii="Verdana" w:eastAsia="Times New Roman" w:hAnsi="Verdana" w:cs="Times New Roman"/>
          <w:b/>
          <w:bCs/>
          <w:kern w:val="36"/>
          <w:sz w:val="44"/>
          <w:szCs w:val="44"/>
        </w:rPr>
      </w:pPr>
    </w:p>
    <w:p w:rsidR="0090656B" w:rsidRPr="00E37E1F" w:rsidRDefault="0090656B" w:rsidP="0090656B">
      <w:pPr>
        <w:shd w:val="clear" w:color="auto" w:fill="191919"/>
        <w:spacing w:line="270" w:lineRule="atLeast"/>
        <w:jc w:val="both"/>
        <w:textAlignment w:val="baseline"/>
        <w:outlineLvl w:val="0"/>
        <w:rPr>
          <w:rFonts w:ascii="Verdana" w:eastAsia="Times New Roman" w:hAnsi="Verdana" w:cs="Times New Roman"/>
          <w:b/>
          <w:bCs/>
          <w:kern w:val="36"/>
          <w:sz w:val="44"/>
          <w:szCs w:val="44"/>
        </w:rPr>
      </w:pPr>
      <w:proofErr w:type="gramStart"/>
      <w:r w:rsidRPr="00E37E1F">
        <w:rPr>
          <w:rFonts w:ascii="Verdana" w:eastAsia="Times New Roman" w:hAnsi="Verdana" w:cs="Times New Roman"/>
          <w:b/>
          <w:bCs/>
          <w:kern w:val="36"/>
          <w:sz w:val="44"/>
          <w:szCs w:val="44"/>
        </w:rPr>
        <w:t>The winery has many ways to deal with and control disease in the vineyards</w:t>
      </w:r>
      <w:proofErr w:type="gramEnd"/>
      <w:r w:rsidRPr="00E37E1F">
        <w:rPr>
          <w:rFonts w:ascii="Verdana" w:eastAsia="Times New Roman" w:hAnsi="Verdana" w:cs="Times New Roman"/>
          <w:b/>
          <w:bCs/>
          <w:kern w:val="36"/>
          <w:sz w:val="44"/>
          <w:szCs w:val="44"/>
        </w:rPr>
        <w:t xml:space="preserve">, </w:t>
      </w:r>
      <w:proofErr w:type="gramStart"/>
      <w:r w:rsidRPr="00E37E1F">
        <w:rPr>
          <w:rFonts w:ascii="Verdana" w:eastAsia="Times New Roman" w:hAnsi="Verdana" w:cs="Times New Roman"/>
          <w:b/>
          <w:bCs/>
          <w:kern w:val="36"/>
          <w:sz w:val="44"/>
          <w:szCs w:val="44"/>
        </w:rPr>
        <w:t>all are natural of course</w:t>
      </w:r>
      <w:proofErr w:type="gramEnd"/>
      <w:r w:rsidRPr="00E37E1F">
        <w:rPr>
          <w:rFonts w:ascii="Verdana" w:eastAsia="Times New Roman" w:hAnsi="Verdana" w:cs="Times New Roman"/>
          <w:b/>
          <w:bCs/>
          <w:kern w:val="36"/>
          <w:sz w:val="44"/>
          <w:szCs w:val="44"/>
        </w:rPr>
        <w:t xml:space="preserve">.  This could mean </w:t>
      </w:r>
      <w:proofErr w:type="spellStart"/>
      <w:r w:rsidRPr="00E37E1F">
        <w:rPr>
          <w:rFonts w:ascii="Verdana" w:eastAsia="Times New Roman" w:hAnsi="Verdana" w:cs="Times New Roman"/>
          <w:b/>
          <w:bCs/>
          <w:kern w:val="36"/>
          <w:sz w:val="44"/>
          <w:szCs w:val="44"/>
        </w:rPr>
        <w:t>sulphur</w:t>
      </w:r>
      <w:proofErr w:type="spellEnd"/>
      <w:r w:rsidRPr="00E37E1F">
        <w:rPr>
          <w:rFonts w:ascii="Verdana" w:eastAsia="Times New Roman" w:hAnsi="Verdana" w:cs="Times New Roman"/>
          <w:b/>
          <w:bCs/>
          <w:kern w:val="36"/>
          <w:sz w:val="44"/>
          <w:szCs w:val="44"/>
        </w:rPr>
        <w:t xml:space="preserve">. Copper and other </w:t>
      </w:r>
      <w:r w:rsidR="00E37E1F" w:rsidRPr="00E37E1F">
        <w:rPr>
          <w:rFonts w:ascii="Verdana" w:eastAsia="Times New Roman" w:hAnsi="Verdana" w:cs="Times New Roman"/>
          <w:b/>
          <w:bCs/>
          <w:kern w:val="36"/>
          <w:sz w:val="44"/>
          <w:szCs w:val="44"/>
        </w:rPr>
        <w:t xml:space="preserve">methods that boost the natural defense of the plant </w:t>
      </w:r>
      <w:r w:rsidRPr="00E37E1F">
        <w:rPr>
          <w:rFonts w:ascii="Verdana" w:eastAsia="Times New Roman" w:hAnsi="Verdana" w:cs="Times New Roman"/>
          <w:b/>
          <w:bCs/>
          <w:kern w:val="36"/>
          <w:sz w:val="44"/>
          <w:szCs w:val="44"/>
        </w:rPr>
        <w:t xml:space="preserve"> </w:t>
      </w:r>
    </w:p>
    <w:p w:rsidR="00E37E1F" w:rsidRPr="00E37E1F" w:rsidRDefault="00E37E1F" w:rsidP="0090656B">
      <w:pPr>
        <w:shd w:val="clear" w:color="auto" w:fill="191919"/>
        <w:jc w:val="both"/>
        <w:textAlignment w:val="baseline"/>
        <w:rPr>
          <w:rFonts w:ascii="Verdana" w:hAnsi="Verdana" w:cs="Times New Roman"/>
          <w:sz w:val="44"/>
          <w:szCs w:val="44"/>
        </w:rPr>
      </w:pPr>
    </w:p>
    <w:p w:rsidR="0090656B" w:rsidRPr="00E37E1F" w:rsidRDefault="00E37E1F" w:rsidP="0090656B">
      <w:pPr>
        <w:shd w:val="clear" w:color="auto" w:fill="191919"/>
        <w:jc w:val="both"/>
        <w:textAlignment w:val="baseline"/>
        <w:rPr>
          <w:rFonts w:ascii="Verdana" w:hAnsi="Verdana" w:cs="Times New Roman"/>
          <w:sz w:val="44"/>
          <w:szCs w:val="44"/>
        </w:rPr>
      </w:pPr>
      <w:r w:rsidRPr="00E37E1F">
        <w:rPr>
          <w:rFonts w:ascii="Verdana" w:hAnsi="Verdana" w:cs="Times New Roman"/>
          <w:sz w:val="44"/>
          <w:szCs w:val="44"/>
        </w:rPr>
        <w:t xml:space="preserve">The yields on all the parcels are </w:t>
      </w:r>
      <w:proofErr w:type="gramStart"/>
      <w:r w:rsidRPr="00E37E1F">
        <w:rPr>
          <w:rFonts w:ascii="Verdana" w:hAnsi="Verdana" w:cs="Times New Roman"/>
          <w:sz w:val="44"/>
          <w:szCs w:val="44"/>
        </w:rPr>
        <w:t>strictly  limited</w:t>
      </w:r>
      <w:proofErr w:type="gramEnd"/>
      <w:r w:rsidRPr="00E37E1F">
        <w:rPr>
          <w:rFonts w:ascii="Verdana" w:hAnsi="Verdana" w:cs="Times New Roman"/>
          <w:sz w:val="44"/>
          <w:szCs w:val="44"/>
        </w:rPr>
        <w:t xml:space="preserve"> to 40-50 hectoliters </w:t>
      </w:r>
    </w:p>
    <w:p w:rsidR="00E37E1F" w:rsidRPr="00E37E1F" w:rsidRDefault="00E37E1F" w:rsidP="0090656B">
      <w:pPr>
        <w:shd w:val="clear" w:color="auto" w:fill="191919"/>
        <w:jc w:val="both"/>
        <w:textAlignment w:val="baseline"/>
        <w:rPr>
          <w:rFonts w:ascii="Verdana" w:hAnsi="Verdana" w:cs="Times New Roman"/>
          <w:b/>
          <w:bCs/>
          <w:sz w:val="44"/>
          <w:szCs w:val="44"/>
        </w:rPr>
      </w:pPr>
    </w:p>
    <w:p w:rsidR="00E37E1F" w:rsidRPr="00E37E1F" w:rsidRDefault="00E37E1F" w:rsidP="00E37E1F">
      <w:pPr>
        <w:rPr>
          <w:rFonts w:ascii="Times" w:eastAsia="Times New Roman" w:hAnsi="Times" w:cs="Times New Roman"/>
          <w:sz w:val="20"/>
          <w:szCs w:val="20"/>
        </w:rPr>
      </w:pPr>
      <w:bookmarkStart w:id="0" w:name="_GoBack"/>
      <w:r w:rsidRPr="00E37E1F">
        <w:rPr>
          <w:rFonts w:ascii="Helvetica" w:eastAsia="Times New Roman" w:hAnsi="Helvetica" w:cs="Times New Roman"/>
          <w:sz w:val="20"/>
          <w:szCs w:val="20"/>
          <w:shd w:val="clear" w:color="auto" w:fill="FFFFFF"/>
        </w:rPr>
        <w:t xml:space="preserve">In terms of winemaking the </w:t>
      </w:r>
      <w:proofErr w:type="spellStart"/>
      <w:r w:rsidRPr="00E37E1F">
        <w:rPr>
          <w:rFonts w:ascii="Helvetica" w:eastAsia="Times New Roman" w:hAnsi="Helvetica" w:cs="Times New Roman"/>
          <w:sz w:val="20"/>
          <w:szCs w:val="20"/>
          <w:shd w:val="clear" w:color="auto" w:fill="FFFFFF"/>
        </w:rPr>
        <w:t>vinification</w:t>
      </w:r>
      <w:proofErr w:type="spellEnd"/>
      <w:r w:rsidRPr="00E37E1F">
        <w:rPr>
          <w:rFonts w:ascii="Helvetica" w:eastAsia="Times New Roman" w:hAnsi="Helvetica" w:cs="Times New Roman"/>
          <w:sz w:val="20"/>
          <w:szCs w:val="20"/>
          <w:shd w:val="clear" w:color="auto" w:fill="FFFFFF"/>
        </w:rPr>
        <w:t xml:space="preserve"> process is as natural as possible without the addition of sugar, tartaric acid, yeast, bacteria, enzymes. SO2 is very limited, much below the authorized amount.</w:t>
      </w:r>
    </w:p>
    <w:bookmarkEnd w:id="0"/>
    <w:p w:rsidR="004728F5" w:rsidRDefault="004728F5"/>
    <w:sectPr w:rsidR="004728F5" w:rsidSect="004728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B"/>
    <w:rsid w:val="002E269B"/>
    <w:rsid w:val="004728F5"/>
    <w:rsid w:val="0090656B"/>
    <w:rsid w:val="00E3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F8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56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56B"/>
    <w:rPr>
      <w:rFonts w:ascii="Times" w:hAnsi="Times"/>
      <w:b/>
      <w:bCs/>
      <w:kern w:val="36"/>
      <w:sz w:val="48"/>
      <w:szCs w:val="48"/>
    </w:rPr>
  </w:style>
  <w:style w:type="paragraph" w:styleId="NormalWeb">
    <w:name w:val="Normal (Web)"/>
    <w:basedOn w:val="Normal"/>
    <w:uiPriority w:val="99"/>
    <w:semiHidden/>
    <w:unhideWhenUsed/>
    <w:rsid w:val="009065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0656B"/>
    <w:rPr>
      <w:b/>
      <w:bCs/>
    </w:rPr>
  </w:style>
  <w:style w:type="character" w:customStyle="1" w:styleId="apple-converted-space">
    <w:name w:val="apple-converted-space"/>
    <w:basedOn w:val="DefaultParagraphFont"/>
    <w:rsid w:val="0090656B"/>
  </w:style>
  <w:style w:type="paragraph" w:styleId="BalloonText">
    <w:name w:val="Balloon Text"/>
    <w:basedOn w:val="Normal"/>
    <w:link w:val="BalloonTextChar"/>
    <w:uiPriority w:val="99"/>
    <w:semiHidden/>
    <w:unhideWhenUsed/>
    <w:rsid w:val="00906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5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56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56B"/>
    <w:rPr>
      <w:rFonts w:ascii="Times" w:hAnsi="Times"/>
      <w:b/>
      <w:bCs/>
      <w:kern w:val="36"/>
      <w:sz w:val="48"/>
      <w:szCs w:val="48"/>
    </w:rPr>
  </w:style>
  <w:style w:type="paragraph" w:styleId="NormalWeb">
    <w:name w:val="Normal (Web)"/>
    <w:basedOn w:val="Normal"/>
    <w:uiPriority w:val="99"/>
    <w:semiHidden/>
    <w:unhideWhenUsed/>
    <w:rsid w:val="009065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0656B"/>
    <w:rPr>
      <w:b/>
      <w:bCs/>
    </w:rPr>
  </w:style>
  <w:style w:type="character" w:customStyle="1" w:styleId="apple-converted-space">
    <w:name w:val="apple-converted-space"/>
    <w:basedOn w:val="DefaultParagraphFont"/>
    <w:rsid w:val="0090656B"/>
  </w:style>
  <w:style w:type="paragraph" w:styleId="BalloonText">
    <w:name w:val="Balloon Text"/>
    <w:basedOn w:val="Normal"/>
    <w:link w:val="BalloonTextChar"/>
    <w:uiPriority w:val="99"/>
    <w:semiHidden/>
    <w:unhideWhenUsed/>
    <w:rsid w:val="00906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5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8214">
      <w:bodyDiv w:val="1"/>
      <w:marLeft w:val="0"/>
      <w:marRight w:val="0"/>
      <w:marTop w:val="0"/>
      <w:marBottom w:val="0"/>
      <w:divBdr>
        <w:top w:val="none" w:sz="0" w:space="0" w:color="auto"/>
        <w:left w:val="none" w:sz="0" w:space="0" w:color="auto"/>
        <w:bottom w:val="none" w:sz="0" w:space="0" w:color="auto"/>
        <w:right w:val="none" w:sz="0" w:space="0" w:color="auto"/>
      </w:divBdr>
      <w:divsChild>
        <w:div w:id="1349796535">
          <w:marLeft w:val="0"/>
          <w:marRight w:val="0"/>
          <w:marTop w:val="0"/>
          <w:marBottom w:val="0"/>
          <w:divBdr>
            <w:top w:val="none" w:sz="0" w:space="0" w:color="auto"/>
            <w:left w:val="none" w:sz="0" w:space="0" w:color="auto"/>
            <w:bottom w:val="none" w:sz="0" w:space="0" w:color="auto"/>
            <w:right w:val="none" w:sz="0" w:space="0" w:color="auto"/>
          </w:divBdr>
        </w:div>
        <w:div w:id="233973009">
          <w:marLeft w:val="0"/>
          <w:marRight w:val="0"/>
          <w:marTop w:val="0"/>
          <w:marBottom w:val="0"/>
          <w:divBdr>
            <w:top w:val="none" w:sz="0" w:space="0" w:color="auto"/>
            <w:left w:val="none" w:sz="0" w:space="0" w:color="auto"/>
            <w:bottom w:val="none" w:sz="0" w:space="0" w:color="auto"/>
            <w:right w:val="none" w:sz="0" w:space="0" w:color="auto"/>
          </w:divBdr>
        </w:div>
      </w:divsChild>
    </w:div>
    <w:div w:id="900797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307</Words>
  <Characters>1214</Characters>
  <Application>Microsoft Macintosh Word</Application>
  <DocSecurity>0</DocSecurity>
  <Lines>25</Lines>
  <Paragraphs>5</Paragraphs>
  <ScaleCrop>false</ScaleCrop>
  <Company>Golden Vines</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Golden</dc:creator>
  <cp:keywords/>
  <dc:description/>
  <cp:lastModifiedBy>Benjamin Golden</cp:lastModifiedBy>
  <cp:revision>1</cp:revision>
  <dcterms:created xsi:type="dcterms:W3CDTF">2014-07-25T08:30:00Z</dcterms:created>
  <dcterms:modified xsi:type="dcterms:W3CDTF">2014-07-25T12:06:00Z</dcterms:modified>
</cp:coreProperties>
</file>